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7BF5E" w14:textId="77777777" w:rsidR="009A371D" w:rsidRPr="00D75B4F" w:rsidRDefault="009A371D" w:rsidP="009A371D">
      <w:pPr>
        <w:jc w:val="center"/>
        <w:rPr>
          <w:rFonts w:ascii="Bookman Old Style" w:hAnsi="Bookman Old Style"/>
          <w:b/>
          <w:bCs/>
          <w:sz w:val="32"/>
          <w:szCs w:val="32"/>
        </w:rPr>
      </w:pPr>
      <w:r w:rsidRPr="00D75B4F">
        <w:rPr>
          <w:rFonts w:ascii="Bookman Old Style" w:hAnsi="Bookman Old Style"/>
          <w:b/>
          <w:bCs/>
          <w:sz w:val="32"/>
          <w:szCs w:val="32"/>
        </w:rPr>
        <w:t>System Administrator job description</w:t>
      </w:r>
    </w:p>
    <w:p w14:paraId="04321947" w14:textId="77777777" w:rsidR="009A371D" w:rsidRPr="00D75B4F" w:rsidRDefault="009A371D" w:rsidP="009A371D">
      <w:pPr>
        <w:rPr>
          <w:rFonts w:ascii="Bookman Old Style" w:hAnsi="Bookman Old Style"/>
          <w:b/>
          <w:sz w:val="24"/>
          <w:szCs w:val="24"/>
        </w:rPr>
      </w:pPr>
      <w:r w:rsidRPr="00D75B4F">
        <w:rPr>
          <w:rFonts w:ascii="Bookman Old Style" w:hAnsi="Bookman Old Style"/>
          <w:b/>
          <w:sz w:val="24"/>
          <w:szCs w:val="24"/>
        </w:rPr>
        <w:t>Job brief</w:t>
      </w:r>
    </w:p>
    <w:p w14:paraId="593F45B3" w14:textId="77777777" w:rsidR="00045E25" w:rsidRPr="00D75B4F" w:rsidRDefault="00045E25" w:rsidP="009A371D">
      <w:pPr>
        <w:rPr>
          <w:rFonts w:ascii="Bookman Old Style" w:hAnsi="Bookman Old Style"/>
          <w:sz w:val="24"/>
          <w:szCs w:val="24"/>
        </w:rPr>
      </w:pPr>
      <w:r w:rsidRPr="00D75B4F">
        <w:rPr>
          <w:rFonts w:ascii="Bookman Old Style" w:hAnsi="Bookman Old Style"/>
          <w:sz w:val="24"/>
          <w:szCs w:val="24"/>
        </w:rPr>
        <w:t xml:space="preserve">The System Administrator manages in-house computer software systems and network connections to ensure high levels of availability and security of the supported business applications. Position also participates in the planning and implementation of policies and procedures to ensure system provisioning and maintenance that is consistent with company goals, industry best practices, and regulatory </w:t>
      </w:r>
      <w:proofErr w:type="spellStart"/>
      <w:r w:rsidRPr="00D75B4F">
        <w:rPr>
          <w:rFonts w:ascii="Bookman Old Style" w:hAnsi="Bookman Old Style"/>
          <w:sz w:val="24"/>
          <w:szCs w:val="24"/>
        </w:rPr>
        <w:t>requirements.</w:t>
      </w:r>
    </w:p>
    <w:p w14:paraId="2FEA23D3" w14:textId="6A1C42E5" w:rsidR="009A371D" w:rsidRPr="00D75B4F" w:rsidRDefault="009A371D" w:rsidP="009A371D">
      <w:pPr>
        <w:rPr>
          <w:rFonts w:ascii="Bookman Old Style" w:hAnsi="Bookman Old Style"/>
          <w:b/>
          <w:sz w:val="24"/>
          <w:szCs w:val="24"/>
        </w:rPr>
      </w:pPr>
      <w:r w:rsidRPr="00D75B4F">
        <w:rPr>
          <w:rFonts w:ascii="Bookman Old Style" w:hAnsi="Bookman Old Style"/>
          <w:b/>
          <w:sz w:val="24"/>
          <w:szCs w:val="24"/>
        </w:rPr>
        <w:t>Responsibilitie</w:t>
      </w:r>
      <w:proofErr w:type="spellEnd"/>
      <w:r w:rsidRPr="00D75B4F">
        <w:rPr>
          <w:rFonts w:ascii="Bookman Old Style" w:hAnsi="Bookman Old Style"/>
          <w:b/>
          <w:sz w:val="24"/>
          <w:szCs w:val="24"/>
        </w:rPr>
        <w:t>s</w:t>
      </w:r>
    </w:p>
    <w:p w14:paraId="5A8F0514"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Manage virtual and physical servers with Windows Server 2003 – 2012 R2 and RHEL operating systems</w:t>
      </w:r>
    </w:p>
    <w:p w14:paraId="3BC2C887"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Manage Active Directory, Microsoft Office 365, and server and workstation patching with SCCM</w:t>
      </w:r>
    </w:p>
    <w:p w14:paraId="3A93AAFA"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Manage the physical and virtual environment (VMware) of 300 plus servers</w:t>
      </w:r>
    </w:p>
    <w:p w14:paraId="4E12FAAF"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Have familiarity with MS SQL server, windows clustering, domain controller setup, and group policy</w:t>
      </w:r>
    </w:p>
    <w:p w14:paraId="18A79B8E" w14:textId="5B9D7D4A"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Ensure the security of the server infrastructure by implementing industry best-practices regarding</w:t>
      </w:r>
      <w:r w:rsidRPr="00D75B4F">
        <w:rPr>
          <w:rFonts w:ascii="Bookman Old Style" w:hAnsi="Bookman Old Style"/>
          <w:sz w:val="24"/>
          <w:szCs w:val="24"/>
        </w:rPr>
        <w:t xml:space="preserve"> </w:t>
      </w:r>
      <w:r w:rsidRPr="00D75B4F">
        <w:rPr>
          <w:rFonts w:ascii="Bookman Old Style" w:hAnsi="Bookman Old Style"/>
          <w:sz w:val="24"/>
          <w:szCs w:val="24"/>
        </w:rPr>
        <w:t>privacy, security, and regulatory compliance.</w:t>
      </w:r>
    </w:p>
    <w:p w14:paraId="42FB5398" w14:textId="778A7E74"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Develop and maintain documentation about current environment setup, standard operating</w:t>
      </w:r>
      <w:r w:rsidRPr="00D75B4F">
        <w:rPr>
          <w:rFonts w:ascii="Bookman Old Style" w:hAnsi="Bookman Old Style"/>
          <w:sz w:val="24"/>
          <w:szCs w:val="24"/>
        </w:rPr>
        <w:t xml:space="preserve"> </w:t>
      </w:r>
      <w:r w:rsidRPr="00D75B4F">
        <w:rPr>
          <w:rFonts w:ascii="Bookman Old Style" w:hAnsi="Bookman Old Style"/>
          <w:sz w:val="24"/>
          <w:szCs w:val="24"/>
        </w:rPr>
        <w:t>procedures, and best practices.</w:t>
      </w:r>
    </w:p>
    <w:p w14:paraId="3EC2B57A"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xml:space="preserve"> Manage end user accounts, permissions, access rights, and storage allocations in accordance with </w:t>
      </w:r>
      <w:proofErr w:type="spellStart"/>
      <w:r w:rsidRPr="00D75B4F">
        <w:rPr>
          <w:rFonts w:ascii="Bookman Old Style" w:hAnsi="Bookman Old Style"/>
          <w:sz w:val="24"/>
          <w:szCs w:val="24"/>
        </w:rPr>
        <w:t>bestpractices</w:t>
      </w:r>
      <w:proofErr w:type="spellEnd"/>
    </w:p>
    <w:p w14:paraId="4EB8D931"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Perform and test routine system backups and restores.</w:t>
      </w:r>
    </w:p>
    <w:p w14:paraId="22B6299C" w14:textId="1355F672"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Anticipate, mitigate, identify, troubleshoot, and correct hardware and software issues on servers, and</w:t>
      </w:r>
      <w:r w:rsidRPr="00D75B4F">
        <w:rPr>
          <w:rFonts w:ascii="Bookman Old Style" w:hAnsi="Bookman Old Style"/>
          <w:sz w:val="24"/>
          <w:szCs w:val="24"/>
        </w:rPr>
        <w:t xml:space="preserve"> </w:t>
      </w:r>
      <w:r w:rsidRPr="00D75B4F">
        <w:rPr>
          <w:rFonts w:ascii="Bookman Old Style" w:hAnsi="Bookman Old Style"/>
          <w:sz w:val="24"/>
          <w:szCs w:val="24"/>
        </w:rPr>
        <w:t>workstations. Escalate incidents as necessary.</w:t>
      </w:r>
    </w:p>
    <w:p w14:paraId="28BB5E19" w14:textId="1361C140"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Practice server asset management, including maintenance of server component inventory and related</w:t>
      </w:r>
      <w:r w:rsidRPr="00D75B4F">
        <w:rPr>
          <w:rFonts w:ascii="Bookman Old Style" w:hAnsi="Bookman Old Style"/>
          <w:sz w:val="24"/>
          <w:szCs w:val="24"/>
        </w:rPr>
        <w:t xml:space="preserve"> </w:t>
      </w:r>
      <w:r w:rsidRPr="00D75B4F">
        <w:rPr>
          <w:rFonts w:ascii="Bookman Old Style" w:hAnsi="Bookman Old Style"/>
          <w:sz w:val="24"/>
          <w:szCs w:val="24"/>
        </w:rPr>
        <w:t>documentation and technical specifications information.</w:t>
      </w:r>
    </w:p>
    <w:p w14:paraId="37159B68"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Recommend, schedule, and perform software and hardware upgrades, patches and reconfigurations.</w:t>
      </w:r>
    </w:p>
    <w:p w14:paraId="52F7B2B5"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lastRenderedPageBreak/>
        <w:t> Develop required reports in response to business user and management needs.</w:t>
      </w:r>
    </w:p>
    <w:p w14:paraId="038FA000"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Manage vendors, outsourcers, and contractors to secure software products and services</w:t>
      </w:r>
    </w:p>
    <w:p w14:paraId="06975C78" w14:textId="21E00EBD"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Manage the physical environment of the server racks including cable management, documentation,</w:t>
      </w:r>
      <w:r w:rsidRPr="00D75B4F">
        <w:rPr>
          <w:rFonts w:ascii="Bookman Old Style" w:hAnsi="Bookman Old Style"/>
          <w:sz w:val="24"/>
          <w:szCs w:val="24"/>
        </w:rPr>
        <w:t xml:space="preserve"> </w:t>
      </w:r>
      <w:r w:rsidRPr="00D75B4F">
        <w:rPr>
          <w:rFonts w:ascii="Bookman Old Style" w:hAnsi="Bookman Old Style"/>
          <w:sz w:val="24"/>
          <w:szCs w:val="24"/>
        </w:rPr>
        <w:t>labeling, and configuration of KVM switching for console and remote access.</w:t>
      </w:r>
    </w:p>
    <w:p w14:paraId="0720C53E" w14:textId="77777777" w:rsidR="00045E25" w:rsidRPr="00D75B4F" w:rsidRDefault="00045E25" w:rsidP="00045E25">
      <w:pPr>
        <w:rPr>
          <w:rFonts w:ascii="Bookman Old Style" w:hAnsi="Bookman Old Style"/>
          <w:sz w:val="24"/>
          <w:szCs w:val="24"/>
        </w:rPr>
      </w:pPr>
      <w:r w:rsidRPr="00D75B4F">
        <w:rPr>
          <w:rFonts w:ascii="Bookman Old Style" w:hAnsi="Bookman Old Style"/>
          <w:sz w:val="24"/>
          <w:szCs w:val="24"/>
        </w:rPr>
        <w:t> Build and deploy new servers on the network as needed.</w:t>
      </w:r>
      <w:r w:rsidRPr="00D75B4F">
        <w:rPr>
          <w:rFonts w:ascii="Bookman Old Style" w:hAnsi="Bookman Old Style"/>
          <w:sz w:val="24"/>
          <w:szCs w:val="24"/>
        </w:rPr>
        <w:cr/>
      </w:r>
    </w:p>
    <w:p w14:paraId="747C4688" w14:textId="2BA2298D" w:rsidR="009A371D" w:rsidRPr="00D75B4F" w:rsidRDefault="009A371D" w:rsidP="00045E25">
      <w:pPr>
        <w:rPr>
          <w:rFonts w:ascii="Bookman Old Style" w:hAnsi="Bookman Old Style"/>
          <w:b/>
          <w:sz w:val="24"/>
          <w:szCs w:val="24"/>
        </w:rPr>
      </w:pPr>
      <w:r w:rsidRPr="00D75B4F">
        <w:rPr>
          <w:rFonts w:ascii="Bookman Old Style" w:hAnsi="Bookman Old Style"/>
          <w:b/>
          <w:sz w:val="24"/>
          <w:szCs w:val="24"/>
        </w:rPr>
        <w:t>Requirements</w:t>
      </w:r>
    </w:p>
    <w:p w14:paraId="17DEA3A5" w14:textId="77777777"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Effective working relationships with all functional units of the organization</w:t>
      </w:r>
    </w:p>
    <w:p w14:paraId="3FA3A78F" w14:textId="0DAFADE2"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Working ability to effectively recognize and manage interpersonal communication</w:t>
      </w:r>
      <w:r w:rsidRPr="00D75B4F">
        <w:rPr>
          <w:rFonts w:ascii="Bookman Old Style" w:hAnsi="Bookman Old Style"/>
          <w:sz w:val="24"/>
          <w:szCs w:val="24"/>
        </w:rPr>
        <w:t xml:space="preserve"> </w:t>
      </w:r>
      <w:r w:rsidRPr="00D75B4F">
        <w:rPr>
          <w:rFonts w:ascii="Bookman Old Style" w:hAnsi="Bookman Old Style"/>
          <w:sz w:val="24"/>
          <w:szCs w:val="24"/>
        </w:rPr>
        <w:t>needs</w:t>
      </w:r>
    </w:p>
    <w:p w14:paraId="7105F4A3" w14:textId="164FD2E1"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Ability to work as part of a cross-cultural team including flexibility to support</w:t>
      </w:r>
      <w:r w:rsidRPr="00D75B4F">
        <w:rPr>
          <w:rFonts w:ascii="Bookman Old Style" w:hAnsi="Bookman Old Style"/>
          <w:sz w:val="24"/>
          <w:szCs w:val="24"/>
        </w:rPr>
        <w:t xml:space="preserve"> </w:t>
      </w:r>
      <w:r w:rsidRPr="00D75B4F">
        <w:rPr>
          <w:rFonts w:ascii="Bookman Old Style" w:hAnsi="Bookman Old Style"/>
          <w:sz w:val="24"/>
          <w:szCs w:val="24"/>
        </w:rPr>
        <w:t>multiple locations when necessary.</w:t>
      </w:r>
    </w:p>
    <w:p w14:paraId="32D6DD16" w14:textId="01BFB71E"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Excellent interpersonal skills in areas such as teamwork, facilitation, and</w:t>
      </w:r>
      <w:r w:rsidRPr="00D75B4F">
        <w:rPr>
          <w:rFonts w:ascii="Bookman Old Style" w:hAnsi="Bookman Old Style"/>
          <w:sz w:val="24"/>
          <w:szCs w:val="24"/>
        </w:rPr>
        <w:t xml:space="preserve"> </w:t>
      </w:r>
      <w:r w:rsidRPr="00D75B4F">
        <w:rPr>
          <w:rFonts w:ascii="Bookman Old Style" w:hAnsi="Bookman Old Style"/>
          <w:sz w:val="24"/>
          <w:szCs w:val="24"/>
        </w:rPr>
        <w:t>negotiation.</w:t>
      </w:r>
    </w:p>
    <w:p w14:paraId="77EC6EE7" w14:textId="4B43663F"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Able to work independently or as part of a team.</w:t>
      </w:r>
    </w:p>
    <w:p w14:paraId="3143E2DB" w14:textId="21C4AC82" w:rsidR="00A15729"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Strong communication skills at an individual level.</w:t>
      </w:r>
    </w:p>
    <w:p w14:paraId="0580A87B" w14:textId="2D8437F3"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Effective communication skills; verbal, non-verbal and written; and ability to</w:t>
      </w:r>
      <w:r w:rsidRPr="00D75B4F">
        <w:rPr>
          <w:rFonts w:ascii="Bookman Old Style" w:hAnsi="Bookman Old Style"/>
          <w:sz w:val="24"/>
          <w:szCs w:val="24"/>
        </w:rPr>
        <w:t xml:space="preserve"> </w:t>
      </w:r>
      <w:r w:rsidRPr="00D75B4F">
        <w:rPr>
          <w:rFonts w:ascii="Bookman Old Style" w:hAnsi="Bookman Old Style"/>
          <w:sz w:val="24"/>
          <w:szCs w:val="24"/>
        </w:rPr>
        <w:t>communication on all levels of the organization.</w:t>
      </w:r>
    </w:p>
    <w:p w14:paraId="33CC1AE0" w14:textId="2B8DD532"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Diligent attention to detail is essential due to the nature work.</w:t>
      </w:r>
    </w:p>
    <w:p w14:paraId="382FD2F3" w14:textId="49A57277"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Ability to perform moderate mathematical calculations is required.</w:t>
      </w:r>
    </w:p>
    <w:p w14:paraId="1DBC8A5F" w14:textId="0C1F781B"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Sound ethics and confidentiality with good customer service skills.</w:t>
      </w:r>
    </w:p>
    <w:p w14:paraId="65152D09" w14:textId="2AEF9320"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 xml:space="preserve">Thorough analysis, judgment and </w:t>
      </w:r>
      <w:r w:rsidR="00D75B4F" w:rsidRPr="00D75B4F">
        <w:rPr>
          <w:rFonts w:ascii="Bookman Old Style" w:hAnsi="Bookman Old Style"/>
          <w:sz w:val="24"/>
          <w:szCs w:val="24"/>
        </w:rPr>
        <w:t>problem-solving</w:t>
      </w:r>
      <w:r w:rsidRPr="00D75B4F">
        <w:rPr>
          <w:rFonts w:ascii="Bookman Old Style" w:hAnsi="Bookman Old Style"/>
          <w:sz w:val="24"/>
          <w:szCs w:val="24"/>
        </w:rPr>
        <w:t xml:space="preserve"> skills</w:t>
      </w:r>
    </w:p>
    <w:p w14:paraId="111AB665" w14:textId="4FD557DA" w:rsidR="00045E25" w:rsidRPr="00D75B4F" w:rsidRDefault="00045E25" w:rsidP="00045E25">
      <w:pPr>
        <w:pStyle w:val="ListParagraph"/>
        <w:numPr>
          <w:ilvl w:val="0"/>
          <w:numId w:val="5"/>
        </w:numPr>
        <w:rPr>
          <w:rFonts w:ascii="Bookman Old Style" w:hAnsi="Bookman Old Style"/>
          <w:sz w:val="24"/>
          <w:szCs w:val="24"/>
        </w:rPr>
      </w:pPr>
      <w:r w:rsidRPr="00D75B4F">
        <w:rPr>
          <w:rFonts w:ascii="Bookman Old Style" w:hAnsi="Bookman Old Style"/>
          <w:sz w:val="24"/>
          <w:szCs w:val="24"/>
        </w:rPr>
        <w:t xml:space="preserve">Ability to </w:t>
      </w:r>
      <w:r w:rsidR="00D75B4F" w:rsidRPr="00D75B4F">
        <w:rPr>
          <w:rFonts w:ascii="Bookman Old Style" w:hAnsi="Bookman Old Style"/>
          <w:sz w:val="24"/>
          <w:szCs w:val="24"/>
        </w:rPr>
        <w:t>multitask</w:t>
      </w:r>
      <w:r w:rsidRPr="00D75B4F">
        <w:rPr>
          <w:rFonts w:ascii="Bookman Old Style" w:hAnsi="Bookman Old Style"/>
          <w:sz w:val="24"/>
          <w:szCs w:val="24"/>
        </w:rPr>
        <w:t xml:space="preserve"> </w:t>
      </w:r>
      <w:bookmarkStart w:id="0" w:name="_GoBack"/>
      <w:bookmarkEnd w:id="0"/>
      <w:r w:rsidRPr="00D75B4F">
        <w:rPr>
          <w:rFonts w:ascii="Bookman Old Style" w:hAnsi="Bookman Old Style"/>
          <w:sz w:val="24"/>
          <w:szCs w:val="24"/>
        </w:rPr>
        <w:t>and prioritize is a must</w:t>
      </w:r>
    </w:p>
    <w:sectPr w:rsidR="00045E25" w:rsidRPr="00D75B4F"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82B5E"/>
    <w:multiLevelType w:val="multilevel"/>
    <w:tmpl w:val="006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F31084"/>
    <w:multiLevelType w:val="hybridMultilevel"/>
    <w:tmpl w:val="A5A8A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54417E"/>
    <w:multiLevelType w:val="hybridMultilevel"/>
    <w:tmpl w:val="4F5CCFCE"/>
    <w:lvl w:ilvl="0" w:tplc="40090001">
      <w:start w:val="1"/>
      <w:numFmt w:val="bullet"/>
      <w:lvlText w:val=""/>
      <w:lvlJc w:val="left"/>
      <w:pPr>
        <w:ind w:left="720" w:hanging="360"/>
      </w:pPr>
      <w:rPr>
        <w:rFonts w:ascii="Symbol" w:hAnsi="Symbol" w:hint="default"/>
      </w:rPr>
    </w:lvl>
    <w:lvl w:ilvl="1" w:tplc="ACD8454E">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3D2257"/>
    <w:multiLevelType w:val="multilevel"/>
    <w:tmpl w:val="5468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452800"/>
    <w:multiLevelType w:val="multilevel"/>
    <w:tmpl w:val="691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71D"/>
    <w:rsid w:val="00045E25"/>
    <w:rsid w:val="002543AA"/>
    <w:rsid w:val="00464FEB"/>
    <w:rsid w:val="00844469"/>
    <w:rsid w:val="00935253"/>
    <w:rsid w:val="009A371D"/>
    <w:rsid w:val="00A43206"/>
    <w:rsid w:val="00D7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7A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71D"/>
    <w:rPr>
      <w:color w:val="0000FF" w:themeColor="hyperlink"/>
      <w:u w:val="single"/>
    </w:rPr>
  </w:style>
  <w:style w:type="paragraph" w:styleId="ListParagraph">
    <w:name w:val="List Paragraph"/>
    <w:basedOn w:val="Normal"/>
    <w:uiPriority w:val="34"/>
    <w:qFormat/>
    <w:rsid w:val="00045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343071">
      <w:bodyDiv w:val="1"/>
      <w:marLeft w:val="0"/>
      <w:marRight w:val="0"/>
      <w:marTop w:val="0"/>
      <w:marBottom w:val="0"/>
      <w:divBdr>
        <w:top w:val="none" w:sz="0" w:space="0" w:color="auto"/>
        <w:left w:val="none" w:sz="0" w:space="0" w:color="auto"/>
        <w:bottom w:val="none" w:sz="0" w:space="0" w:color="auto"/>
        <w:right w:val="none" w:sz="0" w:space="0" w:color="auto"/>
      </w:divBdr>
      <w:divsChild>
        <w:div w:id="677123648">
          <w:marLeft w:val="5936"/>
          <w:marRight w:val="0"/>
          <w:marTop w:val="0"/>
          <w:marBottom w:val="0"/>
          <w:divBdr>
            <w:top w:val="none" w:sz="0" w:space="0" w:color="auto"/>
            <w:left w:val="none" w:sz="0" w:space="0" w:color="auto"/>
            <w:bottom w:val="none" w:sz="0" w:space="0" w:color="auto"/>
            <w:right w:val="none" w:sz="0" w:space="0" w:color="auto"/>
          </w:divBdr>
        </w:div>
        <w:div w:id="1847207931">
          <w:marLeft w:val="0"/>
          <w:marRight w:val="0"/>
          <w:marTop w:val="0"/>
          <w:marBottom w:val="0"/>
          <w:divBdr>
            <w:top w:val="none" w:sz="0" w:space="0" w:color="auto"/>
            <w:left w:val="none" w:sz="0" w:space="0" w:color="auto"/>
            <w:bottom w:val="none" w:sz="0" w:space="0" w:color="auto"/>
            <w:right w:val="none" w:sz="0" w:space="0" w:color="auto"/>
          </w:divBdr>
          <w:divsChild>
            <w:div w:id="1273902093">
              <w:marLeft w:val="0"/>
              <w:marRight w:val="0"/>
              <w:marTop w:val="0"/>
              <w:marBottom w:val="0"/>
              <w:divBdr>
                <w:top w:val="none" w:sz="0" w:space="0" w:color="auto"/>
                <w:left w:val="none" w:sz="0" w:space="0" w:color="auto"/>
                <w:bottom w:val="none" w:sz="0" w:space="0" w:color="auto"/>
                <w:right w:val="none" w:sz="0" w:space="0" w:color="auto"/>
              </w:divBdr>
              <w:divsChild>
                <w:div w:id="19818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00422">
      <w:bodyDiv w:val="1"/>
      <w:marLeft w:val="0"/>
      <w:marRight w:val="0"/>
      <w:marTop w:val="0"/>
      <w:marBottom w:val="0"/>
      <w:divBdr>
        <w:top w:val="none" w:sz="0" w:space="0" w:color="auto"/>
        <w:left w:val="none" w:sz="0" w:space="0" w:color="auto"/>
        <w:bottom w:val="none" w:sz="0" w:space="0" w:color="auto"/>
        <w:right w:val="none" w:sz="0" w:space="0" w:color="auto"/>
      </w:divBdr>
      <w:divsChild>
        <w:div w:id="501816071">
          <w:marLeft w:val="5936"/>
          <w:marRight w:val="0"/>
          <w:marTop w:val="0"/>
          <w:marBottom w:val="0"/>
          <w:divBdr>
            <w:top w:val="none" w:sz="0" w:space="0" w:color="auto"/>
            <w:left w:val="none" w:sz="0" w:space="0" w:color="auto"/>
            <w:bottom w:val="none" w:sz="0" w:space="0" w:color="auto"/>
            <w:right w:val="none" w:sz="0" w:space="0" w:color="auto"/>
          </w:divBdr>
        </w:div>
        <w:div w:id="1647271321">
          <w:marLeft w:val="0"/>
          <w:marRight w:val="0"/>
          <w:marTop w:val="0"/>
          <w:marBottom w:val="0"/>
          <w:divBdr>
            <w:top w:val="none" w:sz="0" w:space="0" w:color="auto"/>
            <w:left w:val="none" w:sz="0" w:space="0" w:color="auto"/>
            <w:bottom w:val="none" w:sz="0" w:space="0" w:color="auto"/>
            <w:right w:val="none" w:sz="0" w:space="0" w:color="auto"/>
          </w:divBdr>
          <w:divsChild>
            <w:div w:id="1591281617">
              <w:marLeft w:val="0"/>
              <w:marRight w:val="0"/>
              <w:marTop w:val="0"/>
              <w:marBottom w:val="0"/>
              <w:divBdr>
                <w:top w:val="none" w:sz="0" w:space="0" w:color="auto"/>
                <w:left w:val="none" w:sz="0" w:space="0" w:color="auto"/>
                <w:bottom w:val="none" w:sz="0" w:space="0" w:color="auto"/>
                <w:right w:val="none" w:sz="0" w:space="0" w:color="auto"/>
              </w:divBdr>
              <w:divsChild>
                <w:div w:id="8857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2019-10-08T14:03:00Z</dcterms:created>
  <dcterms:modified xsi:type="dcterms:W3CDTF">2019-11-21T10:28:00Z</dcterms:modified>
</cp:coreProperties>
</file>